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53" w:rsidRDefault="00753921" w:rsidP="00753921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11  </w:t>
      </w:r>
      <w:r>
        <w:rPr>
          <w:rFonts w:ascii="宋体" w:hAnsi="宋体" w:cs="宋体" w:hint="eastAsia"/>
          <w:b/>
          <w:bCs/>
          <w:sz w:val="32"/>
          <w:szCs w:val="32"/>
        </w:rPr>
        <w:t>去年的树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440653">
        <w:trPr>
          <w:trHeight w:val="300"/>
        </w:trPr>
        <w:tc>
          <w:tcPr>
            <w:tcW w:w="1364" w:type="dxa"/>
            <w:vAlign w:val="center"/>
          </w:tcPr>
          <w:p w:rsidR="00440653" w:rsidRDefault="0075392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440653" w:rsidRDefault="0075392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个生字。会写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个生字。能正确读写“剩下、伐木、煤油灯”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个词语。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分角色朗读课文。</w:t>
            </w:r>
          </w:p>
          <w:p w:rsidR="00440653" w:rsidRDefault="0075392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理解课文内容，懂得做人要信守诺言，珍惜朋友之间的情意。</w:t>
            </w:r>
          </w:p>
        </w:tc>
        <w:tc>
          <w:tcPr>
            <w:tcW w:w="948" w:type="dxa"/>
            <w:vAlign w:val="center"/>
          </w:tcPr>
          <w:p w:rsidR="00440653" w:rsidRDefault="004406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40653">
        <w:tc>
          <w:tcPr>
            <w:tcW w:w="1364" w:type="dxa"/>
            <w:vAlign w:val="center"/>
          </w:tcPr>
          <w:p w:rsidR="00440653" w:rsidRDefault="00753921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440653" w:rsidRDefault="00753921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理解课文内容，懂得做人要信守诺言，珍惜朋友之间的情意。</w:t>
            </w:r>
          </w:p>
        </w:tc>
        <w:tc>
          <w:tcPr>
            <w:tcW w:w="948" w:type="dxa"/>
            <w:vMerge w:val="restart"/>
            <w:vAlign w:val="center"/>
          </w:tcPr>
          <w:p w:rsidR="00440653" w:rsidRDefault="004406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40653">
        <w:tc>
          <w:tcPr>
            <w:tcW w:w="1364" w:type="dxa"/>
            <w:vAlign w:val="center"/>
          </w:tcPr>
          <w:p w:rsidR="00440653" w:rsidRDefault="00753921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生字、生字卡片。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有条件，可准备与课文相协调的音乐及反映课文内容情景的课件，以帮助学生有感情地朗读课文和感悟童话主题。</w:t>
            </w:r>
          </w:p>
        </w:tc>
        <w:tc>
          <w:tcPr>
            <w:tcW w:w="948" w:type="dxa"/>
            <w:vMerge/>
            <w:vAlign w:val="center"/>
          </w:tcPr>
          <w:p w:rsidR="00440653" w:rsidRDefault="004406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40653">
        <w:tc>
          <w:tcPr>
            <w:tcW w:w="1364" w:type="dxa"/>
            <w:vAlign w:val="center"/>
          </w:tcPr>
          <w:p w:rsidR="00440653" w:rsidRDefault="00753921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440653" w:rsidRDefault="0075392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8" w:type="dxa"/>
            <w:vMerge/>
            <w:vAlign w:val="center"/>
          </w:tcPr>
          <w:p w:rsidR="00440653" w:rsidRDefault="004406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40653">
        <w:trPr>
          <w:trHeight w:val="730"/>
        </w:trPr>
        <w:tc>
          <w:tcPr>
            <w:tcW w:w="7662" w:type="dxa"/>
            <w:gridSpan w:val="2"/>
            <w:vAlign w:val="center"/>
          </w:tcPr>
          <w:p w:rsidR="00440653" w:rsidRDefault="0075392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440653" w:rsidRDefault="0075392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谈话激趣，导入新课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板书：“树”，提问：你知道的树是什么样的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再板书“去年的树”，提问：看到课题有什么疑问吗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围绕一只美丽的小鸟和一棵枝繁叶茂的大树，让我们一起来读一段美丽的故事。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初读课文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自读课文，注意生字的读音。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认读生字词。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指名分段读文，看看字音是否读准，句子是否读通顺。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再读课文，读后谈谈自己知道了什么。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确立本文的阅读方法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这篇课文对话较多，让我们主要采用分角色朗读的方法来阅读本文。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画出写对话的句子。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指导朗读第一组对话</w:t>
            </w:r>
          </w:p>
          <w:p w:rsidR="00440653" w:rsidRDefault="00753921">
            <w:pPr>
              <w:numPr>
                <w:ilvl w:val="0"/>
                <w:numId w:val="1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过渡谈话：冬天到了，小鸟要到南方去过冬了，临走之前</w:t>
            </w:r>
            <w:r>
              <w:rPr>
                <w:rFonts w:ascii="宋体" w:hAnsi="宋体" w:hint="eastAsia"/>
                <w:sz w:val="24"/>
              </w:rPr>
              <w:t>，一对好朋</w:t>
            </w:r>
          </w:p>
          <w:p w:rsidR="00440653" w:rsidRDefault="00753921" w:rsidP="00753921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友依依惜别。他们说了些什么呢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读一读。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生活中，你也许经历过离别，想一想那是怎样的情景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想后再读一读。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组内练习朗读，注意读出感情来。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指名朗读。注意读出自己的个性。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440653" w:rsidRDefault="004406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440653" w:rsidRDefault="004406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440653" w:rsidRDefault="00753921" w:rsidP="00753921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组对话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学生分组练习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他们就这样依依惜别，并做了约定。第二年的春天，小鸟满怀深情地跑回来找它的好朋友大树。然而，往日朝夕相处的伙伴却不见了。她着急地找了又找，问了又问……下面的三组对话，请同学们自己选定一个角色在四人小组里面合作练读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指名朗读，读后评价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那一声声急切地询问，流露出小鸟对大树的无限深情。读着读着，谁不被小鸟的这一份真情感动呢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我们一起来朗读，互相说说究竟怎样读更能反映小鸟的这份真情。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扮演角色，体验感知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谁来做一回小鸟。你们可以像寸鸟一样在教室里，就这样飞呀，飞呀，寻找着她的好朋友，你在谁的身边停下来，那个同学就做你的配角读。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两组同学分角色一起朗读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朗读、想象，体悟主题</w:t>
            </w:r>
          </w:p>
          <w:p w:rsidR="00440653" w:rsidRDefault="00753921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同学们，小鸟对大树的这种焦急、牵挂、担心就是奉献给大树的最最</w:t>
            </w:r>
          </w:p>
          <w:p w:rsidR="00440653" w:rsidRDefault="00753921" w:rsidP="00753921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珍贵的友情。让我们再一次深入地和课文倾心地交流对话，来体会这种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感情。村子里，煤油灯旁</w:t>
            </w:r>
            <w:r>
              <w:rPr>
                <w:rFonts w:ascii="宋体" w:hAnsi="宋体" w:hint="eastAsia"/>
                <w:sz w:val="24"/>
              </w:rPr>
              <w:t>，一对好朋友又见面了。大家把书拿起来，让我们一起读最后三段。</w:t>
            </w:r>
          </w:p>
          <w:p w:rsidR="00440653" w:rsidRDefault="00753921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引导想象。亲爱的小鸟，你看到朋友了，你盯着灯火看了一会儿，你</w:t>
            </w:r>
          </w:p>
          <w:p w:rsidR="00440653" w:rsidRDefault="00753921" w:rsidP="00753921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想说什么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你要走了，但你又对着灯火看了一会儿，你还想说什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么……课文中有好多话作者想说都没说出来，给我们很大的想像空间。我们来把作者没说的话说出来，行吗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教师小结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同学们，你们都是守信多情的孩子啊。小鸟飞走了，带着淡淡的伤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感，飞走了。但他给大树留下了歌声，留下了友情，留下了我们世间最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最宝贵的诚信。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习拓展升华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编写“友情卡”。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小鸟对大树的情，把大树也给深深地打动了。大树想在自己还没有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被燃尽之前，为小鸟寄去一张友情卡。同学们你们愿意为大树写这张友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情卡吗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学生自由写，教师指导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读了这篇课文，对鸟儿，对树，你一定有许多话要说，让我们再来读读全文，读后说说。</w:t>
            </w:r>
          </w:p>
          <w:p w:rsidR="00440653" w:rsidRDefault="0075392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总结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我们通过老师和同学，同学和同学，我们一起和课文进行多次的交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流对话，让我们真正地走进课文、真正体会了“信守诺言，珍爱友情”</w:t>
            </w:r>
          </w:p>
          <w:p w:rsidR="00440653" w:rsidRDefault="0075392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的可贵。但愿这个世界“诚信与友情同在。”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948" w:type="dxa"/>
            <w:vAlign w:val="center"/>
          </w:tcPr>
          <w:p w:rsidR="00440653" w:rsidRDefault="0044065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440653">
        <w:tc>
          <w:tcPr>
            <w:tcW w:w="8610" w:type="dxa"/>
            <w:gridSpan w:val="3"/>
          </w:tcPr>
          <w:p w:rsidR="00440653" w:rsidRDefault="00753921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p w:rsidR="00440653" w:rsidRDefault="0075392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440653" w:rsidRDefault="0075392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</w:t>
            </w:r>
          </w:p>
          <w:p w:rsidR="00440653" w:rsidRDefault="0075392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440653" w:rsidRDefault="0075392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</w:t>
            </w:r>
          </w:p>
          <w:p w:rsidR="00440653" w:rsidRDefault="0075392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440653" w:rsidRDefault="00440653"/>
    <w:sectPr w:rsidR="00440653" w:rsidSect="004406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921" w:rsidRDefault="00753921" w:rsidP="00753921">
      <w:r>
        <w:separator/>
      </w:r>
    </w:p>
  </w:endnote>
  <w:endnote w:type="continuationSeparator" w:id="0">
    <w:p w:rsidR="00753921" w:rsidRDefault="00753921" w:rsidP="00753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921" w:rsidRDefault="00753921" w:rsidP="00753921">
      <w:r>
        <w:separator/>
      </w:r>
    </w:p>
  </w:footnote>
  <w:footnote w:type="continuationSeparator" w:id="0">
    <w:p w:rsidR="00753921" w:rsidRDefault="00753921" w:rsidP="007539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F80A"/>
    <w:multiLevelType w:val="singleLevel"/>
    <w:tmpl w:val="58D1F80A"/>
    <w:lvl w:ilvl="0">
      <w:start w:val="1"/>
      <w:numFmt w:val="decimal"/>
      <w:suff w:val="nothing"/>
      <w:lvlText w:val="%1."/>
      <w:lvlJc w:val="left"/>
    </w:lvl>
  </w:abstractNum>
  <w:abstractNum w:abstractNumId="1">
    <w:nsid w:val="58D1F82D"/>
    <w:multiLevelType w:val="singleLevel"/>
    <w:tmpl w:val="58D1F82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5D2109"/>
    <w:rsid w:val="00440653"/>
    <w:rsid w:val="00753921"/>
    <w:rsid w:val="215D2109"/>
    <w:rsid w:val="7042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06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3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53921"/>
    <w:rPr>
      <w:kern w:val="2"/>
      <w:sz w:val="18"/>
      <w:szCs w:val="18"/>
    </w:rPr>
  </w:style>
  <w:style w:type="paragraph" w:styleId="a4">
    <w:name w:val="footer"/>
    <w:basedOn w:val="a"/>
    <w:link w:val="Char0"/>
    <w:rsid w:val="00753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539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2016-05-19T06:01:00Z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